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C993D3" w14:textId="77777777" w:rsidR="00521225" w:rsidRPr="00521225" w:rsidRDefault="00521225" w:rsidP="00521225">
      <w:r w:rsidRPr="00521225">
        <w:rPr>
          <w:noProof/>
          <w:lang w:eastAsia="de-DE"/>
        </w:rPr>
        <w:drawing>
          <wp:anchor distT="0" distB="0" distL="114300" distR="114300" simplePos="0" relativeHeight="251659264" behindDoc="0" locked="0" layoutInCell="1" allowOverlap="1" wp14:anchorId="79749CA5" wp14:editId="09AA5AC2">
            <wp:simplePos x="0" y="0"/>
            <wp:positionH relativeFrom="column">
              <wp:posOffset>3084195</wp:posOffset>
            </wp:positionH>
            <wp:positionV relativeFrom="paragraph">
              <wp:posOffset>66040</wp:posOffset>
            </wp:positionV>
            <wp:extent cx="2431212" cy="883920"/>
            <wp:effectExtent l="0" t="0" r="762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2431212" cy="883920"/>
                    </a:xfrm>
                    <a:prstGeom prst="rect">
                      <a:avLst/>
                    </a:prstGeom>
                  </pic:spPr>
                </pic:pic>
              </a:graphicData>
            </a:graphic>
            <wp14:sizeRelH relativeFrom="margin">
              <wp14:pctWidth>0</wp14:pctWidth>
            </wp14:sizeRelH>
            <wp14:sizeRelV relativeFrom="margin">
              <wp14:pctHeight>0</wp14:pctHeight>
            </wp14:sizeRelV>
          </wp:anchor>
        </w:drawing>
      </w:r>
      <w:r w:rsidRPr="00521225">
        <w:rPr>
          <w:noProof/>
          <w:lang w:eastAsia="de-DE"/>
        </w:rPr>
        <w:drawing>
          <wp:inline distT="0" distB="0" distL="0" distR="0" wp14:anchorId="67687ED8" wp14:editId="2ED7116A">
            <wp:extent cx="2337902" cy="999265"/>
            <wp:effectExtent l="0" t="0" r="571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385044" cy="1019414"/>
                    </a:xfrm>
                    <a:prstGeom prst="rect">
                      <a:avLst/>
                    </a:prstGeom>
                  </pic:spPr>
                </pic:pic>
              </a:graphicData>
            </a:graphic>
          </wp:inline>
        </w:drawing>
      </w:r>
    </w:p>
    <w:p w14:paraId="6438CA4A" w14:textId="77777777" w:rsidR="00521225" w:rsidRPr="00521225" w:rsidRDefault="00521225" w:rsidP="00521225"/>
    <w:p w14:paraId="71B5520B" w14:textId="77777777" w:rsidR="00521225" w:rsidRPr="00521225" w:rsidRDefault="00521225" w:rsidP="00521225">
      <w:pPr>
        <w:jc w:val="center"/>
        <w:rPr>
          <w:b/>
          <w:bCs/>
        </w:rPr>
      </w:pPr>
      <w:r w:rsidRPr="00521225">
        <w:rPr>
          <w:b/>
          <w:bCs/>
        </w:rPr>
        <w:t>PRESSEMELDUNG</w:t>
      </w:r>
    </w:p>
    <w:p w14:paraId="5419760B" w14:textId="77777777" w:rsidR="00521225" w:rsidRPr="00521225" w:rsidRDefault="00521225" w:rsidP="00521225">
      <w:pPr>
        <w:jc w:val="center"/>
        <w:rPr>
          <w:b/>
          <w:bCs/>
        </w:rPr>
      </w:pPr>
    </w:p>
    <w:p w14:paraId="6FD25C2F" w14:textId="77777777" w:rsidR="00521225" w:rsidRDefault="00521225" w:rsidP="00521225">
      <w:pPr>
        <w:jc w:val="center"/>
        <w:rPr>
          <w:b/>
          <w:bCs/>
        </w:rPr>
      </w:pPr>
      <w:r w:rsidRPr="00521225">
        <w:rPr>
          <w:b/>
          <w:bCs/>
        </w:rPr>
        <w:t>Fishing Masters Show 2023</w:t>
      </w:r>
    </w:p>
    <w:p w14:paraId="74276F42" w14:textId="77777777" w:rsidR="006D1317" w:rsidRPr="00521225" w:rsidRDefault="006D1317" w:rsidP="00521225">
      <w:pPr>
        <w:jc w:val="center"/>
        <w:rPr>
          <w:b/>
          <w:bCs/>
        </w:rPr>
      </w:pPr>
      <w:r>
        <w:rPr>
          <w:b/>
          <w:bCs/>
        </w:rPr>
        <w:t>feiert 10. Jubiläum</w:t>
      </w:r>
    </w:p>
    <w:p w14:paraId="27E41E4E" w14:textId="77777777" w:rsidR="00521225" w:rsidRPr="00521225" w:rsidRDefault="00521225" w:rsidP="00521225">
      <w:pPr>
        <w:jc w:val="center"/>
        <w:rPr>
          <w:b/>
          <w:bCs/>
        </w:rPr>
      </w:pPr>
      <w:r w:rsidRPr="00521225">
        <w:rPr>
          <w:b/>
          <w:bCs/>
        </w:rPr>
        <w:t>am 13. und 14. Mai in Waren/Müritz</w:t>
      </w:r>
    </w:p>
    <w:p w14:paraId="756B5C64" w14:textId="77777777" w:rsidR="00521225" w:rsidRPr="00521225" w:rsidRDefault="00521225" w:rsidP="00521225">
      <w:pPr>
        <w:rPr>
          <w:b/>
          <w:bCs/>
        </w:rPr>
      </w:pPr>
    </w:p>
    <w:p w14:paraId="32C4622A" w14:textId="77777777" w:rsidR="00521225" w:rsidRPr="00521225" w:rsidRDefault="00521225" w:rsidP="00521225">
      <w:pPr>
        <w:jc w:val="both"/>
        <w:rPr>
          <w:b/>
          <w:bCs/>
        </w:rPr>
      </w:pPr>
      <w:r w:rsidRPr="00521225">
        <w:rPr>
          <w:b/>
          <w:bCs/>
        </w:rPr>
        <w:t>Die größte Angelshow Deutschlands geht auch im kommenden Jahr wieder an den Start am 13. und 14. Mai im Hafen von Waren. Bekannte Angelexperten werden vor Ort sein, viele interessante Persönlichkeiten aus Sport, Showbusiness und Fernsehen sowie prominente Royal-Fishing-Botschafter.</w:t>
      </w:r>
    </w:p>
    <w:p w14:paraId="32F6A639" w14:textId="77777777" w:rsidR="00521225" w:rsidRPr="00521225" w:rsidRDefault="00521225" w:rsidP="00521225">
      <w:pPr>
        <w:jc w:val="both"/>
        <w:rPr>
          <w:b/>
          <w:bCs/>
        </w:rPr>
      </w:pPr>
    </w:p>
    <w:p w14:paraId="3B539EB1" w14:textId="77777777" w:rsidR="00521225" w:rsidRPr="00521225" w:rsidRDefault="00521225" w:rsidP="00521225">
      <w:pPr>
        <w:jc w:val="both"/>
      </w:pPr>
      <w:r w:rsidRPr="00521225">
        <w:t>Im Hafen an der Müritz werden viele Angelaussteller und -Verbände aus nah und fern vertreten sein, um dem Publikum die neuesten Trends, Tricks und Produkte zu präsentieren.</w:t>
      </w:r>
    </w:p>
    <w:p w14:paraId="11FBB8CE" w14:textId="77777777" w:rsidR="00521225" w:rsidRPr="00521225" w:rsidRDefault="00521225" w:rsidP="00521225">
      <w:pPr>
        <w:jc w:val="both"/>
      </w:pPr>
    </w:p>
    <w:p w14:paraId="00ED7BC6" w14:textId="2BA0CA7C" w:rsidR="00521225" w:rsidRDefault="00521225" w:rsidP="00521225">
      <w:pPr>
        <w:jc w:val="both"/>
      </w:pPr>
      <w:r w:rsidRPr="00521225">
        <w:t xml:space="preserve">Prominente aus Showbusiness und Sport </w:t>
      </w:r>
      <w:r w:rsidR="00420D84">
        <w:t xml:space="preserve">sowie </w:t>
      </w:r>
      <w:r w:rsidR="00420D84" w:rsidRPr="00521225">
        <w:t xml:space="preserve">zahlreiche Medienstars </w:t>
      </w:r>
      <w:r w:rsidR="00420D84">
        <w:t xml:space="preserve">der Royal Fishing Kinderhilfe e. V. </w:t>
      </w:r>
      <w:r w:rsidRPr="00521225">
        <w:t xml:space="preserve">begleiten die Fishing Masters Show regelmäßig on Tour. </w:t>
      </w:r>
      <w:r w:rsidR="00DC4391">
        <w:t xml:space="preserve">Hier haben sich schon jetzt </w:t>
      </w:r>
      <w:r w:rsidR="00420D84">
        <w:br/>
      </w:r>
      <w:r w:rsidR="00DC4391">
        <w:t xml:space="preserve">u. a. </w:t>
      </w:r>
      <w:r w:rsidR="00396385">
        <w:t>die</w:t>
      </w:r>
      <w:r w:rsidR="00DC4391">
        <w:t xml:space="preserve"> bekannte</w:t>
      </w:r>
      <w:r w:rsidR="00396385">
        <w:t>n</w:t>
      </w:r>
      <w:r w:rsidR="00DC4391">
        <w:t xml:space="preserve"> Moderator</w:t>
      </w:r>
      <w:r w:rsidR="00396385">
        <w:t>en</w:t>
      </w:r>
      <w:r w:rsidR="00DC4391">
        <w:t xml:space="preserve"> </w:t>
      </w:r>
      <w:r w:rsidR="00DC4391" w:rsidRPr="00CD77A1">
        <w:rPr>
          <w:b/>
        </w:rPr>
        <w:t>Harry Wijnvoord</w:t>
      </w:r>
      <w:r w:rsidR="00DC4391">
        <w:t xml:space="preserve"> (</w:t>
      </w:r>
      <w:r w:rsidR="00540A2A">
        <w:t>„</w:t>
      </w:r>
      <w:r w:rsidR="00DC4391">
        <w:t>Der Preis ist heiß</w:t>
      </w:r>
      <w:r w:rsidR="00540A2A">
        <w:t>“</w:t>
      </w:r>
      <w:r w:rsidR="00DC4391">
        <w:t>)</w:t>
      </w:r>
      <w:r w:rsidR="00C02340">
        <w:t xml:space="preserve"> und</w:t>
      </w:r>
      <w:r w:rsidR="00396385">
        <w:t xml:space="preserve"> </w:t>
      </w:r>
      <w:r w:rsidR="00396385" w:rsidRPr="00396385">
        <w:rPr>
          <w:b/>
          <w:bCs/>
        </w:rPr>
        <w:t>Heinz Galling</w:t>
      </w:r>
      <w:r w:rsidR="00396385">
        <w:t xml:space="preserve"> (</w:t>
      </w:r>
      <w:r w:rsidR="00540A2A">
        <w:t>„</w:t>
      </w:r>
      <w:r w:rsidR="00396385">
        <w:t>Rute raus, der Spaß beginnt</w:t>
      </w:r>
      <w:r w:rsidR="00540A2A">
        <w:t>“</w:t>
      </w:r>
      <w:r w:rsidR="00396385">
        <w:t>),</w:t>
      </w:r>
      <w:r w:rsidR="00DC4391">
        <w:t xml:space="preserve"> der Ex-Eishockeynationaltrainer </w:t>
      </w:r>
      <w:r w:rsidR="00DC4391" w:rsidRPr="00CD77A1">
        <w:rPr>
          <w:b/>
        </w:rPr>
        <w:t>Hans Zach</w:t>
      </w:r>
      <w:r w:rsidR="00CD77A1">
        <w:t xml:space="preserve">, die Schauspieler </w:t>
      </w:r>
      <w:r w:rsidR="00DC4391" w:rsidRPr="00CD77A1">
        <w:rPr>
          <w:b/>
        </w:rPr>
        <w:t>Bruno Eyron</w:t>
      </w:r>
      <w:r w:rsidR="00CD77A1">
        <w:t xml:space="preserve"> und </w:t>
      </w:r>
      <w:r w:rsidR="00CD77A1" w:rsidRPr="00CD77A1">
        <w:rPr>
          <w:b/>
        </w:rPr>
        <w:t>Bernd Herzsprung</w:t>
      </w:r>
      <w:r w:rsidR="00CD77A1">
        <w:t xml:space="preserve"> sowie der deutsche Rapper </w:t>
      </w:r>
      <w:r w:rsidR="00CD77A1">
        <w:rPr>
          <w:b/>
        </w:rPr>
        <w:t xml:space="preserve">MC </w:t>
      </w:r>
      <w:r w:rsidR="00CD77A1" w:rsidRPr="00CD77A1">
        <w:rPr>
          <w:b/>
        </w:rPr>
        <w:t>Fitti</w:t>
      </w:r>
      <w:r w:rsidR="00CD77A1">
        <w:t xml:space="preserve"> </w:t>
      </w:r>
      <w:r w:rsidR="00DC4391">
        <w:t xml:space="preserve">angekündigt. </w:t>
      </w:r>
    </w:p>
    <w:p w14:paraId="31B2129A" w14:textId="77777777" w:rsidR="00420D84" w:rsidRPr="00521225" w:rsidRDefault="00420D84" w:rsidP="00521225">
      <w:pPr>
        <w:jc w:val="both"/>
      </w:pPr>
    </w:p>
    <w:p w14:paraId="17807637" w14:textId="7D31198C" w:rsidR="00521225" w:rsidRDefault="00F822C3" w:rsidP="00521225">
      <w:pPr>
        <w:jc w:val="both"/>
      </w:pPr>
      <w:r>
        <w:t>D</w:t>
      </w:r>
      <w:r w:rsidR="00521225" w:rsidRPr="00521225">
        <w:t>eutsche und internationale Meister so</w:t>
      </w:r>
      <w:r w:rsidR="00420D84">
        <w:t xml:space="preserve">wie Angelexperten </w:t>
      </w:r>
      <w:r w:rsidR="00521225" w:rsidRPr="00521225">
        <w:t xml:space="preserve">und </w:t>
      </w:r>
      <w:r w:rsidR="00420D84">
        <w:t xml:space="preserve">weitere YouTube-Influencer </w:t>
      </w:r>
      <w:r w:rsidR="00521225" w:rsidRPr="00521225">
        <w:t xml:space="preserve">werden bei der Show erwartet </w:t>
      </w:r>
      <w:r w:rsidR="00420D84">
        <w:t xml:space="preserve">wie </w:t>
      </w:r>
      <w:r w:rsidR="00420D84" w:rsidRPr="005E7019">
        <w:rPr>
          <w:b/>
        </w:rPr>
        <w:t>Veit Wilde</w:t>
      </w:r>
      <w:r w:rsidR="00420D84">
        <w:t xml:space="preserve">, </w:t>
      </w:r>
      <w:r w:rsidR="00420D84" w:rsidRPr="005E7019">
        <w:rPr>
          <w:b/>
        </w:rPr>
        <w:t>Rainer Korn</w:t>
      </w:r>
      <w:r w:rsidR="00420D84">
        <w:t xml:space="preserve">, </w:t>
      </w:r>
      <w:r w:rsidR="00396385" w:rsidRPr="00396385">
        <w:rPr>
          <w:b/>
          <w:bCs/>
        </w:rPr>
        <w:t>Daniel Andriani</w:t>
      </w:r>
      <w:r w:rsidR="00396385">
        <w:t xml:space="preserve">, </w:t>
      </w:r>
      <w:r w:rsidR="00420D84" w:rsidRPr="005E7019">
        <w:rPr>
          <w:b/>
        </w:rPr>
        <w:t>Claudia Darga</w:t>
      </w:r>
      <w:r w:rsidR="00420D84">
        <w:t xml:space="preserve"> und </w:t>
      </w:r>
      <w:r w:rsidR="00420D84" w:rsidRPr="005E7019">
        <w:rPr>
          <w:b/>
        </w:rPr>
        <w:t>Jakub Vagner</w:t>
      </w:r>
      <w:r w:rsidR="00420D84">
        <w:t xml:space="preserve">. Sie </w:t>
      </w:r>
      <w:r w:rsidR="00521225" w:rsidRPr="00521225">
        <w:t xml:space="preserve">zeigen den Besuchern Techniken des Angelns und stehen ihnen mit Rat und Tat zur Seite. </w:t>
      </w:r>
    </w:p>
    <w:p w14:paraId="3643D9E9" w14:textId="77777777" w:rsidR="001414E2" w:rsidRPr="00521225" w:rsidRDefault="001414E2" w:rsidP="00521225">
      <w:pPr>
        <w:jc w:val="both"/>
      </w:pPr>
    </w:p>
    <w:p w14:paraId="640B8B22" w14:textId="77777777" w:rsidR="00521225" w:rsidRDefault="00521225" w:rsidP="00521225">
      <w:pPr>
        <w:jc w:val="both"/>
      </w:pPr>
      <w:r w:rsidRPr="00521225">
        <w:t xml:space="preserve">Der Landesanglerverband Mecklenburg-Vorpommern (LAV MV e. V.) unterstützt auch 2023 wieder die FMS </w:t>
      </w:r>
      <w:r w:rsidR="001414E2">
        <w:t xml:space="preserve">ebenso </w:t>
      </w:r>
      <w:r w:rsidRPr="00521225">
        <w:t xml:space="preserve">sowie der Deutsche Angelfischerverband (DAFV e. V.). Profikoch Moritz Freudenthal wird mit der Kampagne vom DAFV „Catch &amp; Cook – Iss deinen eigenen Fisch“ auf der Showbühne kochen und Publikum und Gaumen erfreuen. </w:t>
      </w:r>
    </w:p>
    <w:p w14:paraId="29E58473" w14:textId="77777777" w:rsidR="001414E2" w:rsidRPr="00521225" w:rsidRDefault="001414E2" w:rsidP="00521225">
      <w:pPr>
        <w:jc w:val="both"/>
      </w:pPr>
    </w:p>
    <w:p w14:paraId="6516F53C" w14:textId="77777777" w:rsidR="00521225" w:rsidRPr="00521225" w:rsidRDefault="00521225" w:rsidP="00521225">
      <w:pPr>
        <w:jc w:val="both"/>
      </w:pPr>
      <w:r w:rsidRPr="00521225">
        <w:t xml:space="preserve">Am gesamten Wochenende werden auch die Redakteure der Zeitschriften </w:t>
      </w:r>
      <w:r w:rsidRPr="00521225">
        <w:rPr>
          <w:b/>
        </w:rPr>
        <w:t>AngelWoche</w:t>
      </w:r>
      <w:r w:rsidRPr="00521225">
        <w:t xml:space="preserve">, </w:t>
      </w:r>
      <w:r w:rsidRPr="00521225">
        <w:rPr>
          <w:b/>
        </w:rPr>
        <w:t>Blinker</w:t>
      </w:r>
      <w:r w:rsidRPr="00521225">
        <w:t xml:space="preserve">, </w:t>
      </w:r>
      <w:r w:rsidRPr="00521225">
        <w:rPr>
          <w:b/>
        </w:rPr>
        <w:t>Kutter &amp; Küste</w:t>
      </w:r>
      <w:r w:rsidRPr="00521225">
        <w:t xml:space="preserve">, </w:t>
      </w:r>
      <w:r w:rsidRPr="00521225">
        <w:rPr>
          <w:b/>
        </w:rPr>
        <w:t>FliegenFischen</w:t>
      </w:r>
      <w:r w:rsidRPr="00521225">
        <w:t xml:space="preserve"> und viele mehr vor Ort sein.</w:t>
      </w:r>
    </w:p>
    <w:p w14:paraId="3CCAE73F" w14:textId="77777777" w:rsidR="00521225" w:rsidRPr="00521225" w:rsidRDefault="00521225" w:rsidP="00521225">
      <w:pPr>
        <w:jc w:val="both"/>
      </w:pPr>
    </w:p>
    <w:p w14:paraId="4F163DAB" w14:textId="77777777" w:rsidR="00521225" w:rsidRPr="00521225" w:rsidRDefault="00521225" w:rsidP="00521225">
      <w:pPr>
        <w:jc w:val="both"/>
      </w:pPr>
      <w:r w:rsidRPr="00521225">
        <w:t xml:space="preserve">Weitere Attraktionen sind Kajak- und Belly-Boot fahren, Bootspräsentationen und -touren, und eine </w:t>
      </w:r>
      <w:r w:rsidR="001414E2">
        <w:t>Bootss</w:t>
      </w:r>
      <w:r w:rsidRPr="00521225">
        <w:t>how mit vielen Bootstypen und Probefahrten.</w:t>
      </w:r>
    </w:p>
    <w:p w14:paraId="2348A489" w14:textId="77777777" w:rsidR="00521225" w:rsidRDefault="00521225" w:rsidP="00521225">
      <w:pPr>
        <w:jc w:val="both"/>
      </w:pPr>
      <w:r w:rsidRPr="00521225">
        <w:t xml:space="preserve">Auf der Bühne finden während der gesamten Veranstaltung interessante Fachvorträge und Vorführungen statt. Im großen Messeverkaufszelt können Angelgeräte und Zubehör erworben werden. </w:t>
      </w:r>
    </w:p>
    <w:p w14:paraId="34DCE653" w14:textId="77777777" w:rsidR="00F055B4" w:rsidRDefault="00F055B4" w:rsidP="00521225">
      <w:pPr>
        <w:jc w:val="both"/>
      </w:pPr>
    </w:p>
    <w:p w14:paraId="197CCDBB" w14:textId="77777777" w:rsidR="00F055B4" w:rsidRPr="00521225" w:rsidRDefault="00F055B4" w:rsidP="00521225">
      <w:pPr>
        <w:jc w:val="both"/>
      </w:pPr>
      <w:r>
        <w:t>Wir freuen uns besonders, die Band Albers Ahoi auf der Bühne begrüßen zu dürfen.</w:t>
      </w:r>
    </w:p>
    <w:p w14:paraId="63ED2EA9" w14:textId="77777777" w:rsidR="00521225" w:rsidRPr="00521225" w:rsidRDefault="00521225" w:rsidP="00521225">
      <w:pPr>
        <w:jc w:val="both"/>
      </w:pPr>
    </w:p>
    <w:p w14:paraId="1D23FE49" w14:textId="77777777" w:rsidR="00521225" w:rsidRPr="00521225" w:rsidRDefault="00521225" w:rsidP="00521225">
      <w:pPr>
        <w:jc w:val="both"/>
      </w:pPr>
      <w:r w:rsidRPr="00521225">
        <w:lastRenderedPageBreak/>
        <w:t>Die FMS ist der perfekte Erlebnisausflug für die ganze Familie. Tombolas, Spenden und Versteigerungen finden zugunsten des Royal Fishing Kinderhilfe e. V. (</w:t>
      </w:r>
      <w:hyperlink r:id="rId6" w:history="1">
        <w:r w:rsidRPr="00521225">
          <w:rPr>
            <w:rStyle w:val="Hyperlink"/>
          </w:rPr>
          <w:t>www.royal-fishing.de</w:t>
        </w:r>
      </w:hyperlink>
      <w:r w:rsidRPr="00521225">
        <w:t xml:space="preserve">) statt, die sozial benachteiligten Kindern einen Einstieg ins Hobby Angeln ermöglichen. </w:t>
      </w:r>
    </w:p>
    <w:p w14:paraId="08DEF7C9" w14:textId="77777777" w:rsidR="00521225" w:rsidRPr="00521225" w:rsidRDefault="00521225" w:rsidP="00521225">
      <w:pPr>
        <w:jc w:val="both"/>
      </w:pPr>
    </w:p>
    <w:p w14:paraId="6CD49583" w14:textId="77777777" w:rsidR="00521225" w:rsidRDefault="00521225" w:rsidP="00521225">
      <w:pPr>
        <w:jc w:val="both"/>
      </w:pPr>
      <w:r w:rsidRPr="00521225">
        <w:t xml:space="preserve">Die Fishing Masters Show wird am Samstag, 13. Mai 2023 von 10.00 Uhr bis 18.00 Uhr und am Sonntag, 14. Mai 2023 von 10.00 Uhr bis 17.00 Uhr geöffnet sein. </w:t>
      </w:r>
      <w:r w:rsidRPr="00521225">
        <w:rPr>
          <w:b/>
        </w:rPr>
        <w:t>Der Eintritt ist frei.</w:t>
      </w:r>
      <w:r w:rsidRPr="00521225">
        <w:t xml:space="preserve"> Alle Informationen zu der Veranstaltung finden Sie im Internet unter </w:t>
      </w:r>
      <w:hyperlink r:id="rId7" w:history="1">
        <w:r w:rsidRPr="00521225">
          <w:rPr>
            <w:rStyle w:val="Hyperlink"/>
          </w:rPr>
          <w:t>www.angelshow.de</w:t>
        </w:r>
      </w:hyperlink>
      <w:r w:rsidRPr="00521225">
        <w:t>.</w:t>
      </w:r>
    </w:p>
    <w:p w14:paraId="3278A4F9" w14:textId="77777777" w:rsidR="00F822C3" w:rsidRDefault="00F822C3" w:rsidP="00521225">
      <w:pPr>
        <w:jc w:val="both"/>
      </w:pPr>
    </w:p>
    <w:p w14:paraId="595DAAF7" w14:textId="77777777" w:rsidR="00383FD3" w:rsidRPr="00521225" w:rsidRDefault="00383FD3" w:rsidP="00521225">
      <w:pPr>
        <w:jc w:val="both"/>
      </w:pPr>
      <w:r w:rsidRPr="00383FD3">
        <w:rPr>
          <w:noProof/>
          <w:lang w:eastAsia="de-DE"/>
        </w:rPr>
        <w:drawing>
          <wp:inline distT="0" distB="0" distL="0" distR="0" wp14:anchorId="0BC3ED65" wp14:editId="76770604">
            <wp:extent cx="1271906" cy="2153080"/>
            <wp:effectExtent l="0" t="0" r="4445" b="0"/>
            <wp:docPr id="3" name="Grafik 3" descr="Z:\Royal Fishing Kinderhilfe\QR_Code_Promotionfilm_Jugendangeln Rügen_2022\QR Jugendangeln 2022 bl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Royal Fishing Kinderhilfe\QR_Code_Promotionfilm_Jugendangeln Rügen_2022\QR Jugendangeln 2022 blau.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79566" cy="2166048"/>
                    </a:xfrm>
                    <a:prstGeom prst="rect">
                      <a:avLst/>
                    </a:prstGeom>
                    <a:noFill/>
                    <a:ln>
                      <a:noFill/>
                    </a:ln>
                  </pic:spPr>
                </pic:pic>
              </a:graphicData>
            </a:graphic>
          </wp:inline>
        </w:drawing>
      </w:r>
      <w:r>
        <w:tab/>
      </w:r>
      <w:r>
        <w:tab/>
      </w:r>
      <w:r w:rsidRPr="00383FD3">
        <w:rPr>
          <w:noProof/>
          <w:lang w:eastAsia="de-DE"/>
        </w:rPr>
        <w:drawing>
          <wp:inline distT="0" distB="0" distL="0" distR="0" wp14:anchorId="4F2ECED9" wp14:editId="51C23D5D">
            <wp:extent cx="1259402" cy="2131912"/>
            <wp:effectExtent l="0" t="0" r="0" b="1905"/>
            <wp:docPr id="6" name="Grafik 6" descr="Z:\Royal Fishing Kinderhilfe\QR-Code_Spendenbutton_RFK\QR Spendenbutton Ki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Royal Fishing Kinderhilfe\QR-Code_Spendenbutton_RFK\QR Spendenbutton Kids.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70016" cy="2149879"/>
                    </a:xfrm>
                    <a:prstGeom prst="rect">
                      <a:avLst/>
                    </a:prstGeom>
                    <a:noFill/>
                    <a:ln>
                      <a:noFill/>
                    </a:ln>
                  </pic:spPr>
                </pic:pic>
              </a:graphicData>
            </a:graphic>
          </wp:inline>
        </w:drawing>
      </w:r>
      <w:r>
        <w:tab/>
      </w:r>
      <w:r>
        <w:tab/>
      </w:r>
      <w:r w:rsidRPr="00383FD3">
        <w:rPr>
          <w:noProof/>
          <w:lang w:eastAsia="de-DE"/>
        </w:rPr>
        <w:drawing>
          <wp:inline distT="0" distB="0" distL="0" distR="0" wp14:anchorId="23B8ED28" wp14:editId="086EDF3E">
            <wp:extent cx="1711938" cy="2126454"/>
            <wp:effectExtent l="0" t="0" r="3175" b="7620"/>
            <wp:docPr id="5" name="Grafik 5" descr="Z:\FMS\FMS_2022\QR_Code_Promotionfilm_FMS 2022\QR Fishing Masters Show bl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FMS\FMS_2022\QR_Code_Promotionfilm_FMS 2022\QR Fishing Masters Show blau.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6045" cy="2131556"/>
                    </a:xfrm>
                    <a:prstGeom prst="rect">
                      <a:avLst/>
                    </a:prstGeom>
                    <a:noFill/>
                    <a:ln>
                      <a:noFill/>
                    </a:ln>
                  </pic:spPr>
                </pic:pic>
              </a:graphicData>
            </a:graphic>
          </wp:inline>
        </w:drawing>
      </w:r>
      <w:r>
        <w:tab/>
      </w:r>
    </w:p>
    <w:sectPr w:rsidR="00383FD3" w:rsidRPr="00521225">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1225"/>
    <w:rsid w:val="001414E2"/>
    <w:rsid w:val="00383FD3"/>
    <w:rsid w:val="00396385"/>
    <w:rsid w:val="00420D84"/>
    <w:rsid w:val="00521225"/>
    <w:rsid w:val="00540A2A"/>
    <w:rsid w:val="005E7019"/>
    <w:rsid w:val="006D1317"/>
    <w:rsid w:val="00C02340"/>
    <w:rsid w:val="00C218BB"/>
    <w:rsid w:val="00C2604A"/>
    <w:rsid w:val="00CD77A1"/>
    <w:rsid w:val="00DC4391"/>
    <w:rsid w:val="00E73644"/>
    <w:rsid w:val="00F055B4"/>
    <w:rsid w:val="00F822C3"/>
    <w:rsid w:val="00FA3C8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7419ED"/>
  <w15:chartTrackingRefBased/>
  <w15:docId w15:val="{0CF3ED72-8728-461C-AD0C-3F48A441D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21225"/>
    <w:rPr>
      <w:color w:val="0563C1" w:themeColor="hyperlink"/>
      <w:u w:val="single"/>
    </w:rPr>
  </w:style>
  <w:style w:type="paragraph" w:styleId="Sprechblasentext">
    <w:name w:val="Balloon Text"/>
    <w:basedOn w:val="Standard"/>
    <w:link w:val="SprechblasentextZchn"/>
    <w:uiPriority w:val="99"/>
    <w:semiHidden/>
    <w:unhideWhenUsed/>
    <w:rsid w:val="005E7019"/>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E701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hyperlink" Target="http://www.angelshow.de"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royal-fishing.de" TargetMode="External"/><Relationship Id="rId11" Type="http://schemas.openxmlformats.org/officeDocument/2006/relationships/fontTable" Target="fontTable.xml"/><Relationship Id="rId5" Type="http://schemas.openxmlformats.org/officeDocument/2006/relationships/image" Target="media/image2.tiff"/><Relationship Id="rId10" Type="http://schemas.openxmlformats.org/officeDocument/2006/relationships/image" Target="media/image5.png"/><Relationship Id="rId4" Type="http://schemas.openxmlformats.org/officeDocument/2006/relationships/image" Target="media/image1.tiff"/><Relationship Id="rId9"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384</Words>
  <Characters>2426</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Matschaß, Kati</dc:creator>
  <cp:keywords/>
  <dc:description/>
  <cp:lastModifiedBy>Matschaß, Kati</cp:lastModifiedBy>
  <cp:revision>5</cp:revision>
  <cp:lastPrinted>2023-05-03T12:38:00Z</cp:lastPrinted>
  <dcterms:created xsi:type="dcterms:W3CDTF">2023-05-04T11:47:00Z</dcterms:created>
  <dcterms:modified xsi:type="dcterms:W3CDTF">2023-05-04T11:57:00Z</dcterms:modified>
</cp:coreProperties>
</file>